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1" w:rsidRPr="00056878" w:rsidRDefault="002409D1" w:rsidP="002409D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68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 администрации</w:t>
      </w:r>
    </w:p>
    <w:p w:rsidR="002409D1" w:rsidRDefault="002409D1" w:rsidP="0024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68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 образования «Средняя школа №1 г. Скиделя»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409D1" w:rsidRPr="00056878" w:rsidRDefault="002409D1" w:rsidP="0024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молодыми специалистами</w:t>
      </w:r>
    </w:p>
    <w:p w:rsidR="002409D1" w:rsidRPr="00056878" w:rsidRDefault="002409D1" w:rsidP="0024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68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20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22</w:t>
      </w:r>
      <w:r w:rsidRPr="000568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Pr="000568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учебном году</w:t>
      </w:r>
    </w:p>
    <w:p w:rsidR="00F66677" w:rsidRPr="00AD62E6" w:rsidRDefault="002409D1" w:rsidP="002409D1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</w:pPr>
      <w:r w:rsidRPr="00AD62E6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 </w:t>
      </w:r>
      <w:r w:rsidR="00F66677" w:rsidRPr="00AD62E6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(2-ой год обучения)</w:t>
      </w:r>
    </w:p>
    <w:p w:rsidR="008F0D60" w:rsidRPr="00AD62E6" w:rsidRDefault="008F0D60" w:rsidP="008F0D60">
      <w:pPr>
        <w:pStyle w:val="a3"/>
        <w:shd w:val="clear" w:color="auto" w:fill="FFFFFF"/>
        <w:spacing w:before="150" w:beforeAutospacing="0" w:after="180" w:afterAutospacing="0" w:line="270" w:lineRule="atLeast"/>
        <w:rPr>
          <w:rStyle w:val="a4"/>
          <w:color w:val="111111"/>
          <w:sz w:val="28"/>
          <w:szCs w:val="28"/>
        </w:rPr>
      </w:pPr>
      <w:r w:rsidRPr="00AD62E6">
        <w:rPr>
          <w:rStyle w:val="a4"/>
          <w:color w:val="111111"/>
          <w:sz w:val="28"/>
          <w:szCs w:val="28"/>
        </w:rPr>
        <w:t xml:space="preserve">Цель: </w:t>
      </w:r>
      <w:r w:rsidRPr="00AD62E6">
        <w:rPr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навыков.</w:t>
      </w:r>
    </w:p>
    <w:p w:rsidR="008F0D60" w:rsidRPr="00AD62E6" w:rsidRDefault="008F0D60" w:rsidP="008F0D60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AD62E6">
        <w:rPr>
          <w:rStyle w:val="a4"/>
          <w:color w:val="111111"/>
          <w:sz w:val="28"/>
          <w:szCs w:val="28"/>
        </w:rPr>
        <w:t>Задачи:</w:t>
      </w:r>
    </w:p>
    <w:p w:rsidR="008F0D60" w:rsidRPr="00AD62E6" w:rsidRDefault="008F0D60" w:rsidP="00AD62E6">
      <w:pPr>
        <w:pStyle w:val="a5"/>
        <w:numPr>
          <w:ilvl w:val="0"/>
          <w:numId w:val="2"/>
        </w:numPr>
        <w:tabs>
          <w:tab w:val="left" w:pos="1103"/>
        </w:tabs>
        <w:spacing w:line="242" w:lineRule="auto"/>
        <w:ind w:right="-1"/>
        <w:jc w:val="both"/>
        <w:rPr>
          <w:sz w:val="28"/>
          <w:szCs w:val="28"/>
        </w:rPr>
      </w:pPr>
      <w:r w:rsidRPr="00AD62E6">
        <w:rPr>
          <w:sz w:val="28"/>
          <w:szCs w:val="28"/>
        </w:rPr>
        <w:t xml:space="preserve">Продолжить формирование у молодых специалистов потребности в </w:t>
      </w:r>
      <w:r w:rsidRPr="00AD62E6">
        <w:rPr>
          <w:spacing w:val="2"/>
          <w:sz w:val="28"/>
          <w:szCs w:val="28"/>
        </w:rPr>
        <w:t xml:space="preserve">непрерывном </w:t>
      </w:r>
      <w:r w:rsidRPr="00AD62E6">
        <w:rPr>
          <w:spacing w:val="4"/>
          <w:sz w:val="28"/>
          <w:szCs w:val="28"/>
        </w:rPr>
        <w:t>са</w:t>
      </w:r>
      <w:r w:rsidRPr="00AD62E6">
        <w:rPr>
          <w:sz w:val="28"/>
          <w:szCs w:val="28"/>
        </w:rPr>
        <w:t xml:space="preserve">мообразовании, к овладению </w:t>
      </w:r>
      <w:r w:rsidRPr="00AD62E6">
        <w:rPr>
          <w:spacing w:val="2"/>
          <w:sz w:val="28"/>
          <w:szCs w:val="28"/>
        </w:rPr>
        <w:t xml:space="preserve">новыми </w:t>
      </w:r>
      <w:r w:rsidRPr="00AD62E6">
        <w:rPr>
          <w:spacing w:val="-3"/>
          <w:sz w:val="28"/>
          <w:szCs w:val="28"/>
        </w:rPr>
        <w:t xml:space="preserve">формами, </w:t>
      </w:r>
      <w:r w:rsidRPr="00AD62E6">
        <w:rPr>
          <w:sz w:val="28"/>
          <w:szCs w:val="28"/>
        </w:rPr>
        <w:t xml:space="preserve">методами, приёмами обучения и </w:t>
      </w:r>
      <w:r w:rsidRPr="00AD62E6">
        <w:rPr>
          <w:spacing w:val="2"/>
          <w:sz w:val="28"/>
          <w:szCs w:val="28"/>
        </w:rPr>
        <w:t>вос</w:t>
      </w:r>
      <w:r w:rsidRPr="00AD62E6">
        <w:rPr>
          <w:spacing w:val="3"/>
          <w:sz w:val="28"/>
          <w:szCs w:val="28"/>
        </w:rPr>
        <w:t xml:space="preserve">питания </w:t>
      </w:r>
      <w:r w:rsidRPr="00AD62E6">
        <w:rPr>
          <w:spacing w:val="-7"/>
          <w:sz w:val="28"/>
          <w:szCs w:val="28"/>
        </w:rPr>
        <w:t xml:space="preserve">учащихся, </w:t>
      </w:r>
      <w:r w:rsidRPr="00AD62E6">
        <w:rPr>
          <w:sz w:val="28"/>
          <w:szCs w:val="28"/>
        </w:rPr>
        <w:t>умению практической реализации теоретических</w:t>
      </w:r>
      <w:r w:rsidRPr="00AD62E6">
        <w:rPr>
          <w:spacing w:val="-7"/>
          <w:sz w:val="28"/>
          <w:szCs w:val="28"/>
        </w:rPr>
        <w:t xml:space="preserve"> </w:t>
      </w:r>
      <w:r w:rsidRPr="00AD62E6">
        <w:rPr>
          <w:spacing w:val="2"/>
          <w:sz w:val="28"/>
          <w:szCs w:val="28"/>
        </w:rPr>
        <w:t>знаний.</w:t>
      </w:r>
    </w:p>
    <w:p w:rsidR="008F0D60" w:rsidRPr="00AD62E6" w:rsidRDefault="008F0D60" w:rsidP="00AD62E6">
      <w:pPr>
        <w:pStyle w:val="a5"/>
        <w:numPr>
          <w:ilvl w:val="0"/>
          <w:numId w:val="2"/>
        </w:numPr>
        <w:tabs>
          <w:tab w:val="left" w:pos="1103"/>
        </w:tabs>
        <w:spacing w:line="247" w:lineRule="auto"/>
        <w:ind w:right="945"/>
        <w:jc w:val="both"/>
        <w:rPr>
          <w:sz w:val="28"/>
          <w:szCs w:val="28"/>
        </w:rPr>
      </w:pPr>
      <w:r w:rsidRPr="00AD62E6">
        <w:rPr>
          <w:sz w:val="28"/>
          <w:szCs w:val="28"/>
        </w:rPr>
        <w:t xml:space="preserve">Ликвидировать недостаток </w:t>
      </w:r>
      <w:r w:rsidRPr="00AD62E6">
        <w:rPr>
          <w:spacing w:val="2"/>
          <w:sz w:val="28"/>
          <w:szCs w:val="28"/>
        </w:rPr>
        <w:t xml:space="preserve">знаний, </w:t>
      </w:r>
      <w:r w:rsidRPr="00AD62E6">
        <w:rPr>
          <w:sz w:val="28"/>
          <w:szCs w:val="28"/>
        </w:rPr>
        <w:t>формировать профессиональные умения,</w:t>
      </w:r>
      <w:r w:rsidRPr="00AD62E6">
        <w:rPr>
          <w:spacing w:val="-26"/>
          <w:sz w:val="28"/>
          <w:szCs w:val="28"/>
        </w:rPr>
        <w:t xml:space="preserve"> </w:t>
      </w:r>
      <w:r w:rsidRPr="00AD62E6">
        <w:rPr>
          <w:sz w:val="28"/>
          <w:szCs w:val="28"/>
        </w:rPr>
        <w:t>необходимые</w:t>
      </w:r>
      <w:r w:rsidRPr="00AD62E6">
        <w:rPr>
          <w:spacing w:val="-2"/>
          <w:sz w:val="28"/>
          <w:szCs w:val="28"/>
        </w:rPr>
        <w:t xml:space="preserve"> </w:t>
      </w:r>
      <w:r w:rsidRPr="00AD62E6">
        <w:rPr>
          <w:sz w:val="28"/>
          <w:szCs w:val="28"/>
        </w:rPr>
        <w:t>для</w:t>
      </w:r>
      <w:r w:rsidRPr="00AD62E6">
        <w:rPr>
          <w:spacing w:val="-6"/>
          <w:sz w:val="28"/>
          <w:szCs w:val="28"/>
        </w:rPr>
        <w:t xml:space="preserve"> </w:t>
      </w:r>
      <w:r w:rsidRPr="00AD62E6">
        <w:rPr>
          <w:spacing w:val="3"/>
          <w:sz w:val="28"/>
          <w:szCs w:val="28"/>
        </w:rPr>
        <w:t>выполнения</w:t>
      </w:r>
      <w:r w:rsidRPr="00AD62E6">
        <w:rPr>
          <w:spacing w:val="-21"/>
          <w:sz w:val="28"/>
          <w:szCs w:val="28"/>
        </w:rPr>
        <w:t xml:space="preserve"> </w:t>
      </w:r>
      <w:r w:rsidRPr="00AD62E6">
        <w:rPr>
          <w:sz w:val="28"/>
          <w:szCs w:val="28"/>
        </w:rPr>
        <w:t>должностных</w:t>
      </w:r>
      <w:r w:rsidRPr="00AD62E6">
        <w:rPr>
          <w:spacing w:val="-31"/>
          <w:sz w:val="28"/>
          <w:szCs w:val="28"/>
        </w:rPr>
        <w:t xml:space="preserve"> </w:t>
      </w:r>
      <w:r w:rsidRPr="00AD62E6">
        <w:rPr>
          <w:spacing w:val="-4"/>
          <w:sz w:val="28"/>
          <w:szCs w:val="28"/>
        </w:rPr>
        <w:t>функций.</w:t>
      </w:r>
    </w:p>
    <w:p w:rsidR="008F0D60" w:rsidRPr="00AD62E6" w:rsidRDefault="00AD62E6" w:rsidP="00AD62E6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 w:line="27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8F0D60" w:rsidRPr="00AD62E6">
        <w:rPr>
          <w:color w:val="111111"/>
          <w:sz w:val="28"/>
          <w:szCs w:val="28"/>
        </w:rPr>
        <w:t xml:space="preserve">ыявлять профессиональные потребности молодых педагогов и </w:t>
      </w:r>
      <w:r w:rsidRPr="00AD62E6">
        <w:rPr>
          <w:color w:val="111111"/>
          <w:sz w:val="28"/>
          <w:szCs w:val="28"/>
        </w:rPr>
        <w:t>с</w:t>
      </w:r>
      <w:r w:rsidR="008F0D60" w:rsidRPr="00AD62E6">
        <w:rPr>
          <w:color w:val="111111"/>
          <w:sz w:val="28"/>
          <w:szCs w:val="28"/>
        </w:rPr>
        <w:t>одействовать их разрешению</w:t>
      </w:r>
      <w:r>
        <w:rPr>
          <w:color w:val="111111"/>
          <w:sz w:val="28"/>
          <w:szCs w:val="28"/>
        </w:rPr>
        <w:t>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2409"/>
        <w:gridCol w:w="1523"/>
      </w:tblGrid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наставничества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8F0D60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0D60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Коллективная консультация «Организация самостоятельной работы учащихся на учебных занятиях»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8F0D60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Тренинг «Мое душевное равновесие»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286D8A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«Как работать с тетрадями учащихся. Выполнение единых требований к их ведению»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А.И., учителя-наставники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учебных занятий опытных педагогов и молодых учителей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Учителя-наставники, </w:t>
            </w: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молодые учителя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AD62E6" w:rsidP="00AD62E6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62E6">
              <w:rPr>
                <w:rFonts w:ascii="Times New Roman" w:hAnsi="Times New Roman" w:cs="Times New Roman"/>
                <w:sz w:val="28"/>
              </w:rPr>
              <w:t xml:space="preserve">Обзорный контроль. Посещение уроков молодого специалиста 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AD62E6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А.И., руководители МО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Консультация для молодых учителей по наиболее трудным вопросам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учебных занятий у молодых учителей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 учителя-наставники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AD62E6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62E6">
              <w:rPr>
                <w:rFonts w:ascii="Times New Roman" w:hAnsi="Times New Roman" w:cs="Times New Roman"/>
                <w:sz w:val="28"/>
              </w:rPr>
              <w:t>Персональный контроль. Посещение уроков молодого специалиста с целью изучения работы молодого специалиста за определенный период времени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AD62E6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AD62E6" w:rsidRDefault="00AD62E6" w:rsidP="00AD62E6">
            <w:pPr>
              <w:rPr>
                <w:rFonts w:ascii="Times New Roman" w:hAnsi="Times New Roman" w:cs="Times New Roman"/>
                <w:sz w:val="28"/>
              </w:rPr>
            </w:pPr>
            <w:r w:rsidRPr="00AD62E6">
              <w:rPr>
                <w:rFonts w:ascii="Times New Roman" w:hAnsi="Times New Roman" w:cs="Times New Roman"/>
                <w:sz w:val="28"/>
              </w:rPr>
              <w:t> Практикум «Использование рефлексии в образовательном процессе. Самоанализ урока»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AD62E6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Психологический тренинг «Учусь строить отношения»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286D8A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8B75DA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09D1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Конференция «Учиться самому, чтобы успешнее учить других»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677" w:rsidRPr="00F66677" w:rsidRDefault="008B75DA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Методическая консультация</w:t>
            </w: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Внеучебная</w:t>
            </w:r>
            <w:proofErr w:type="spellEnd"/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деятельность учителя. Как подготовить внеклассное мероприятие»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Декада педагогического мастерства молодых учителей. Открытые мероприятия по учебным предметам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А.И.,</w:t>
            </w:r>
          </w:p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 МО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F66677" w:rsidRPr="00F66677" w:rsidTr="008B75DA">
        <w:tc>
          <w:tcPr>
            <w:tcW w:w="5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 работы ШМУ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Карпович А.И.</w:t>
            </w:r>
          </w:p>
        </w:tc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77" w:rsidRPr="00F66677" w:rsidRDefault="00F66677" w:rsidP="00F6667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66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</w:tr>
    </w:tbl>
    <w:p w:rsidR="00875068" w:rsidRDefault="00875068"/>
    <w:sectPr w:rsidR="00875068" w:rsidSect="002409D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450"/>
    <w:multiLevelType w:val="hybridMultilevel"/>
    <w:tmpl w:val="A9A0CEE2"/>
    <w:lvl w:ilvl="0" w:tplc="E88C032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850C1"/>
    <w:multiLevelType w:val="hybridMultilevel"/>
    <w:tmpl w:val="A83CB15C"/>
    <w:lvl w:ilvl="0" w:tplc="9C448DE2">
      <w:start w:val="1"/>
      <w:numFmt w:val="decimal"/>
      <w:lvlText w:val="%1)"/>
      <w:lvlJc w:val="left"/>
      <w:pPr>
        <w:ind w:left="1252" w:hanging="2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8F2CF4C2">
      <w:numFmt w:val="bullet"/>
      <w:lvlText w:val="•"/>
      <w:lvlJc w:val="left"/>
      <w:pPr>
        <w:ind w:left="2215" w:hanging="211"/>
      </w:pPr>
      <w:rPr>
        <w:rFonts w:hint="default"/>
        <w:lang w:val="ru-RU" w:eastAsia="ru-RU" w:bidi="ru-RU"/>
      </w:rPr>
    </w:lvl>
    <w:lvl w:ilvl="2" w:tplc="447EF44E">
      <w:numFmt w:val="bullet"/>
      <w:lvlText w:val="•"/>
      <w:lvlJc w:val="left"/>
      <w:pPr>
        <w:ind w:left="3170" w:hanging="211"/>
      </w:pPr>
      <w:rPr>
        <w:rFonts w:hint="default"/>
        <w:lang w:val="ru-RU" w:eastAsia="ru-RU" w:bidi="ru-RU"/>
      </w:rPr>
    </w:lvl>
    <w:lvl w:ilvl="3" w:tplc="16B21514">
      <w:numFmt w:val="bullet"/>
      <w:lvlText w:val="•"/>
      <w:lvlJc w:val="left"/>
      <w:pPr>
        <w:ind w:left="4125" w:hanging="211"/>
      </w:pPr>
      <w:rPr>
        <w:rFonts w:hint="default"/>
        <w:lang w:val="ru-RU" w:eastAsia="ru-RU" w:bidi="ru-RU"/>
      </w:rPr>
    </w:lvl>
    <w:lvl w:ilvl="4" w:tplc="FE081EB2">
      <w:numFmt w:val="bullet"/>
      <w:lvlText w:val="•"/>
      <w:lvlJc w:val="left"/>
      <w:pPr>
        <w:ind w:left="5080" w:hanging="211"/>
      </w:pPr>
      <w:rPr>
        <w:rFonts w:hint="default"/>
        <w:lang w:val="ru-RU" w:eastAsia="ru-RU" w:bidi="ru-RU"/>
      </w:rPr>
    </w:lvl>
    <w:lvl w:ilvl="5" w:tplc="09C2931A">
      <w:numFmt w:val="bullet"/>
      <w:lvlText w:val="•"/>
      <w:lvlJc w:val="left"/>
      <w:pPr>
        <w:ind w:left="6035" w:hanging="211"/>
      </w:pPr>
      <w:rPr>
        <w:rFonts w:hint="default"/>
        <w:lang w:val="ru-RU" w:eastAsia="ru-RU" w:bidi="ru-RU"/>
      </w:rPr>
    </w:lvl>
    <w:lvl w:ilvl="6" w:tplc="DD56BBDA">
      <w:numFmt w:val="bullet"/>
      <w:lvlText w:val="•"/>
      <w:lvlJc w:val="left"/>
      <w:pPr>
        <w:ind w:left="6990" w:hanging="211"/>
      </w:pPr>
      <w:rPr>
        <w:rFonts w:hint="default"/>
        <w:lang w:val="ru-RU" w:eastAsia="ru-RU" w:bidi="ru-RU"/>
      </w:rPr>
    </w:lvl>
    <w:lvl w:ilvl="7" w:tplc="0E4485B4">
      <w:numFmt w:val="bullet"/>
      <w:lvlText w:val="•"/>
      <w:lvlJc w:val="left"/>
      <w:pPr>
        <w:ind w:left="7945" w:hanging="211"/>
      </w:pPr>
      <w:rPr>
        <w:rFonts w:hint="default"/>
        <w:lang w:val="ru-RU" w:eastAsia="ru-RU" w:bidi="ru-RU"/>
      </w:rPr>
    </w:lvl>
    <w:lvl w:ilvl="8" w:tplc="E5940C2C">
      <w:numFmt w:val="bullet"/>
      <w:lvlText w:val="•"/>
      <w:lvlJc w:val="left"/>
      <w:pPr>
        <w:ind w:left="8900" w:hanging="21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77"/>
    <w:rsid w:val="002409D1"/>
    <w:rsid w:val="00286D8A"/>
    <w:rsid w:val="00875068"/>
    <w:rsid w:val="008B75DA"/>
    <w:rsid w:val="008F0D60"/>
    <w:rsid w:val="00AD62E6"/>
    <w:rsid w:val="00F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77"/>
    <w:rPr>
      <w:b/>
      <w:bCs/>
    </w:rPr>
  </w:style>
  <w:style w:type="paragraph" w:styleId="a5">
    <w:name w:val="List Paragraph"/>
    <w:basedOn w:val="a"/>
    <w:uiPriority w:val="1"/>
    <w:qFormat/>
    <w:rsid w:val="008F0D60"/>
    <w:pPr>
      <w:widowControl w:val="0"/>
      <w:autoSpaceDE w:val="0"/>
      <w:autoSpaceDN w:val="0"/>
      <w:spacing w:after="0" w:line="273" w:lineRule="exact"/>
      <w:ind w:left="1117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AD6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77"/>
    <w:rPr>
      <w:b/>
      <w:bCs/>
    </w:rPr>
  </w:style>
  <w:style w:type="paragraph" w:styleId="a5">
    <w:name w:val="List Paragraph"/>
    <w:basedOn w:val="a"/>
    <w:uiPriority w:val="1"/>
    <w:qFormat/>
    <w:rsid w:val="008F0D60"/>
    <w:pPr>
      <w:widowControl w:val="0"/>
      <w:autoSpaceDE w:val="0"/>
      <w:autoSpaceDN w:val="0"/>
      <w:spacing w:after="0" w:line="273" w:lineRule="exact"/>
      <w:ind w:left="1117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AD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user_x64</cp:lastModifiedBy>
  <cp:revision>4</cp:revision>
  <cp:lastPrinted>2020-03-04T06:13:00Z</cp:lastPrinted>
  <dcterms:created xsi:type="dcterms:W3CDTF">2020-03-04T05:35:00Z</dcterms:created>
  <dcterms:modified xsi:type="dcterms:W3CDTF">2022-09-22T19:55:00Z</dcterms:modified>
</cp:coreProperties>
</file>