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85" w:rsidRPr="004F6359" w:rsidRDefault="00997E85" w:rsidP="00997E85">
      <w:pPr>
        <w:pStyle w:val="a3"/>
        <w:shd w:val="clear" w:color="auto" w:fill="FFFFFF"/>
        <w:spacing w:before="0" w:beforeAutospacing="0" w:after="0" w:afterAutospacing="0"/>
        <w:ind w:left="-426" w:firstLine="710"/>
        <w:jc w:val="center"/>
        <w:rPr>
          <w:b/>
          <w:color w:val="4472C4" w:themeColor="accent5"/>
          <w:sz w:val="28"/>
          <w:szCs w:val="28"/>
          <w:shd w:val="clear" w:color="auto" w:fill="FFFFFF"/>
        </w:rPr>
      </w:pPr>
      <w:r w:rsidRPr="004F6359">
        <w:rPr>
          <w:b/>
          <w:color w:val="4472C4" w:themeColor="accent5"/>
          <w:sz w:val="28"/>
          <w:szCs w:val="28"/>
          <w:shd w:val="clear" w:color="auto" w:fill="FFFFFF"/>
          <w:lang w:val="en-US"/>
        </w:rPr>
        <w:t>On</w:t>
      </w:r>
      <w:r w:rsidRPr="004F6359">
        <w:rPr>
          <w:b/>
          <w:color w:val="4472C4" w:themeColor="accent5"/>
          <w:sz w:val="28"/>
          <w:szCs w:val="28"/>
          <w:shd w:val="clear" w:color="auto" w:fill="FFFFFF"/>
        </w:rPr>
        <w:t>-</w:t>
      </w:r>
      <w:r w:rsidRPr="004F6359">
        <w:rPr>
          <w:b/>
          <w:color w:val="4472C4" w:themeColor="accent5"/>
          <w:sz w:val="28"/>
          <w:szCs w:val="28"/>
          <w:shd w:val="clear" w:color="auto" w:fill="FFFFFF"/>
          <w:lang w:val="en-US"/>
        </w:rPr>
        <w:t>line</w:t>
      </w:r>
      <w:r w:rsidRPr="004F6359">
        <w:rPr>
          <w:b/>
          <w:color w:val="4472C4" w:themeColor="accent5"/>
          <w:sz w:val="28"/>
          <w:szCs w:val="28"/>
          <w:shd w:val="clear" w:color="auto" w:fill="FFFFFF"/>
        </w:rPr>
        <w:t xml:space="preserve"> курс для законных представителей</w:t>
      </w:r>
    </w:p>
    <w:p w:rsidR="00997E85" w:rsidRPr="004F6359" w:rsidRDefault="00997E85" w:rsidP="00997E85">
      <w:pPr>
        <w:pStyle w:val="a3"/>
        <w:shd w:val="clear" w:color="auto" w:fill="FFFFFF"/>
        <w:spacing w:before="0" w:beforeAutospacing="0" w:after="0" w:afterAutospacing="0"/>
        <w:ind w:left="-426" w:firstLine="710"/>
        <w:jc w:val="center"/>
        <w:rPr>
          <w:b/>
          <w:color w:val="4472C4" w:themeColor="accent5"/>
          <w:sz w:val="28"/>
          <w:szCs w:val="28"/>
          <w:shd w:val="clear" w:color="auto" w:fill="FFFFFF"/>
        </w:rPr>
      </w:pPr>
      <w:r w:rsidRPr="004F6359">
        <w:rPr>
          <w:b/>
          <w:color w:val="4472C4" w:themeColor="accent5"/>
          <w:sz w:val="28"/>
          <w:szCs w:val="28"/>
          <w:shd w:val="clear" w:color="auto" w:fill="FFFFFF"/>
        </w:rPr>
        <w:t>«Радость воспитания»</w:t>
      </w:r>
    </w:p>
    <w:p w:rsidR="00997E85" w:rsidRDefault="00997E85" w:rsidP="00997E85">
      <w:pPr>
        <w:pStyle w:val="a3"/>
        <w:shd w:val="clear" w:color="auto" w:fill="FFFFFF"/>
        <w:spacing w:before="0" w:beforeAutospacing="0" w:after="0" w:afterAutospacing="0"/>
        <w:ind w:left="-426" w:firstLine="710"/>
        <w:jc w:val="center"/>
        <w:rPr>
          <w:b/>
          <w:color w:val="4472C4" w:themeColor="accent5"/>
          <w:sz w:val="28"/>
          <w:szCs w:val="28"/>
          <w:shd w:val="clear" w:color="auto" w:fill="FFFFFF"/>
        </w:rPr>
      </w:pPr>
      <w:r w:rsidRPr="004F6359">
        <w:rPr>
          <w:b/>
          <w:color w:val="4472C4" w:themeColor="accent5"/>
          <w:sz w:val="28"/>
          <w:szCs w:val="28"/>
          <w:shd w:val="clear" w:color="auto" w:fill="FFFFFF"/>
        </w:rPr>
        <w:t>«Формирование коммуникативной культуры родителей как условие</w:t>
      </w:r>
      <w:r>
        <w:rPr>
          <w:b/>
          <w:color w:val="4472C4" w:themeColor="accent5"/>
          <w:sz w:val="28"/>
          <w:szCs w:val="28"/>
          <w:shd w:val="clear" w:color="auto" w:fill="FFFFFF"/>
        </w:rPr>
        <w:t xml:space="preserve"> обеспечения психологической без</w:t>
      </w:r>
      <w:r w:rsidRPr="004F6359">
        <w:rPr>
          <w:b/>
          <w:color w:val="4472C4" w:themeColor="accent5"/>
          <w:sz w:val="28"/>
          <w:szCs w:val="28"/>
          <w:shd w:val="clear" w:color="auto" w:fill="FFFFFF"/>
        </w:rPr>
        <w:t>опасности личности школ</w:t>
      </w:r>
      <w:r>
        <w:rPr>
          <w:b/>
          <w:color w:val="4472C4" w:themeColor="accent5"/>
          <w:sz w:val="28"/>
          <w:szCs w:val="28"/>
          <w:shd w:val="clear" w:color="auto" w:fill="FFFFFF"/>
        </w:rPr>
        <w:t>ь</w:t>
      </w:r>
      <w:r w:rsidRPr="004F6359">
        <w:rPr>
          <w:b/>
          <w:color w:val="4472C4" w:themeColor="accent5"/>
          <w:sz w:val="28"/>
          <w:szCs w:val="28"/>
          <w:shd w:val="clear" w:color="auto" w:fill="FFFFFF"/>
        </w:rPr>
        <w:t>ника»</w:t>
      </w:r>
    </w:p>
    <w:p w:rsidR="00997E85" w:rsidRPr="004F6359" w:rsidRDefault="00997E85" w:rsidP="00997E85">
      <w:pPr>
        <w:pStyle w:val="a3"/>
        <w:shd w:val="clear" w:color="auto" w:fill="FFFFFF"/>
        <w:spacing w:before="0" w:beforeAutospacing="0" w:after="0" w:afterAutospacing="0"/>
        <w:ind w:left="-426" w:firstLine="710"/>
        <w:jc w:val="center"/>
        <w:rPr>
          <w:b/>
          <w:color w:val="4472C4" w:themeColor="accent5"/>
          <w:sz w:val="28"/>
          <w:szCs w:val="28"/>
          <w:shd w:val="clear" w:color="auto" w:fill="FFFFFF"/>
        </w:rPr>
      </w:pPr>
    </w:p>
    <w:p w:rsidR="00997E85" w:rsidRDefault="00997E85" w:rsidP="00997E85">
      <w:pPr>
        <w:pStyle w:val="a3"/>
        <w:shd w:val="clear" w:color="auto" w:fill="FFFFFF"/>
        <w:spacing w:before="0" w:beforeAutospacing="0" w:after="0" w:afterAutospacing="0" w:line="264" w:lineRule="auto"/>
        <w:ind w:left="-42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F6359">
        <w:rPr>
          <w:color w:val="000000"/>
          <w:sz w:val="28"/>
          <w:szCs w:val="28"/>
          <w:shd w:val="clear" w:color="auto" w:fill="FFFFFF"/>
        </w:rPr>
        <w:t>В современных условиях жизни, когда напряженностью и отсутствием психологической безопасности характеризуются все сферы жизнедеятельности человека, коммуникативная культура приобретает особую значимость. Именно в сфере коммуникативной культуры человек осуществляет и свои профессиональные, и личные планы. Здесь он получает подтверждение своего существования, поддержку и сочувствие, помощь в реализации жизненных планов и потребностей. Именно поэтому коммуникативные умения и навыки являются средствами, которые обеспечат успешную деятельность человека в</w:t>
      </w:r>
      <w:r>
        <w:rPr>
          <w:color w:val="000000"/>
          <w:sz w:val="28"/>
          <w:szCs w:val="28"/>
          <w:shd w:val="clear" w:color="auto" w:fill="FFFFFF"/>
        </w:rPr>
        <w:t xml:space="preserve"> сфере коммуникативной культуры. </w:t>
      </w:r>
      <w:r w:rsidRPr="004F6359">
        <w:rPr>
          <w:color w:val="000000"/>
          <w:sz w:val="28"/>
          <w:szCs w:val="28"/>
          <w:shd w:val="clear" w:color="auto" w:fill="FFFFFF"/>
        </w:rPr>
        <w:t>Отсутствие необходимых коммуникативных навыков у родителей ребенка ведет к искаженной передаче информации, и дисгармоничной трансляции знаний, идей, мнений и чувств. Особую значимость приобретает общение, так как оно является необходимым и всеобщим условием формирования человеческой личности. Реализуя свою потребность в общении, ребенок получает уникальный социальный опыт и вырабатывает наиболее эффективные модели поведения, которые помогут ему самоутвердиться, почувствовать себя уверенно, получить внимание, любовь и уважение окружающих, и, впоследствии, обеспечат ребенку психологиче</w:t>
      </w:r>
      <w:r>
        <w:rPr>
          <w:color w:val="000000"/>
          <w:sz w:val="28"/>
          <w:szCs w:val="28"/>
          <w:shd w:val="clear" w:color="auto" w:fill="FFFFFF"/>
        </w:rPr>
        <w:t>ски безопасную окружающую среду.</w:t>
      </w:r>
    </w:p>
    <w:p w:rsidR="00997E85" w:rsidRDefault="00997E85" w:rsidP="00997E85">
      <w:pPr>
        <w:pStyle w:val="a3"/>
        <w:shd w:val="clear" w:color="auto" w:fill="FFFFFF"/>
        <w:spacing w:before="0" w:beforeAutospacing="0" w:after="0" w:afterAutospacing="0" w:line="264" w:lineRule="auto"/>
        <w:ind w:left="-42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F6359">
        <w:rPr>
          <w:color w:val="000000"/>
          <w:sz w:val="28"/>
          <w:szCs w:val="28"/>
          <w:shd w:val="clear" w:color="auto" w:fill="FFFFFF"/>
        </w:rPr>
        <w:t>Понятие «коммуникативная культура» разнопланово. В нем может быть выделено нес</w:t>
      </w:r>
      <w:r>
        <w:rPr>
          <w:color w:val="000000"/>
          <w:sz w:val="28"/>
          <w:szCs w:val="28"/>
          <w:shd w:val="clear" w:color="auto" w:fill="FFFFFF"/>
        </w:rPr>
        <w:t xml:space="preserve">колько содержательных аспектов: </w:t>
      </w:r>
      <w:r w:rsidRPr="004F6359">
        <w:rPr>
          <w:color w:val="000000"/>
          <w:sz w:val="28"/>
          <w:szCs w:val="28"/>
          <w:shd w:val="clear" w:color="auto" w:fill="FFFFFF"/>
        </w:rPr>
        <w:t>коммуникативная культура как набор качеств (общительность, тактичность, вежливость, уважение и т. п.), которые проявляются в общении; коммуникативная культура как эрудиция, интеллигентность; коммуникативная культура как характеристика её отдельных составляющих (например, культура речи); коммуникативная культура как обозначение соответствия общения человека нормам этикета («к</w:t>
      </w:r>
      <w:r>
        <w:rPr>
          <w:color w:val="000000"/>
          <w:sz w:val="28"/>
          <w:szCs w:val="28"/>
          <w:shd w:val="clear" w:color="auto" w:fill="FFFFFF"/>
        </w:rPr>
        <w:t>ультурно себя вести»)</w:t>
      </w:r>
      <w:r w:rsidRPr="004F6359">
        <w:rPr>
          <w:color w:val="000000"/>
          <w:sz w:val="28"/>
          <w:szCs w:val="28"/>
          <w:shd w:val="clear" w:color="auto" w:fill="FFFFFF"/>
        </w:rPr>
        <w:t xml:space="preserve">. В качестве критериев </w:t>
      </w:r>
      <w:proofErr w:type="spellStart"/>
      <w:r w:rsidRPr="004F6359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4F6359">
        <w:rPr>
          <w:color w:val="000000"/>
          <w:sz w:val="28"/>
          <w:szCs w:val="28"/>
          <w:shd w:val="clear" w:color="auto" w:fill="FFFFFF"/>
        </w:rPr>
        <w:t xml:space="preserve"> коммуникативной культуры исследователи рассматривают следующее: следование установленным в обществе норма</w:t>
      </w:r>
      <w:r>
        <w:rPr>
          <w:color w:val="000000"/>
          <w:sz w:val="28"/>
          <w:szCs w:val="28"/>
          <w:shd w:val="clear" w:color="auto" w:fill="FFFFFF"/>
        </w:rPr>
        <w:t>м взаимоотношений</w:t>
      </w:r>
      <w:r w:rsidRPr="004F6359">
        <w:rPr>
          <w:color w:val="000000"/>
          <w:sz w:val="28"/>
          <w:szCs w:val="28"/>
          <w:shd w:val="clear" w:color="auto" w:fill="FFFFFF"/>
        </w:rPr>
        <w:t>; способность владеть эмоция</w:t>
      </w:r>
      <w:r>
        <w:rPr>
          <w:color w:val="000000"/>
          <w:sz w:val="28"/>
          <w:szCs w:val="28"/>
          <w:shd w:val="clear" w:color="auto" w:fill="FFFFFF"/>
        </w:rPr>
        <w:t>ми по отношению к окружающим</w:t>
      </w:r>
      <w:r w:rsidRPr="004F6359">
        <w:rPr>
          <w:color w:val="000000"/>
          <w:sz w:val="28"/>
          <w:szCs w:val="28"/>
          <w:shd w:val="clear" w:color="auto" w:fill="FFFFFF"/>
        </w:rPr>
        <w:t xml:space="preserve">; совокупность знаний, умений и навыков личности в области средств общения и законов </w:t>
      </w:r>
      <w:r>
        <w:rPr>
          <w:color w:val="000000"/>
          <w:sz w:val="28"/>
          <w:szCs w:val="28"/>
          <w:shd w:val="clear" w:color="auto" w:fill="FFFFFF"/>
        </w:rPr>
        <w:t>межличностного взаимодействия.</w:t>
      </w:r>
    </w:p>
    <w:p w:rsidR="00997E85" w:rsidRDefault="00997E85" w:rsidP="00997E85">
      <w:pPr>
        <w:pStyle w:val="a3"/>
        <w:shd w:val="clear" w:color="auto" w:fill="FFFFFF"/>
        <w:spacing w:before="0" w:beforeAutospacing="0" w:after="0" w:afterAutospacing="0" w:line="264" w:lineRule="auto"/>
        <w:ind w:left="-425" w:firstLine="709"/>
        <w:jc w:val="both"/>
        <w:rPr>
          <w:color w:val="000000"/>
          <w:sz w:val="28"/>
          <w:szCs w:val="28"/>
        </w:rPr>
      </w:pPr>
      <w:r w:rsidRPr="004F6359">
        <w:rPr>
          <w:color w:val="000000"/>
          <w:sz w:val="28"/>
          <w:szCs w:val="28"/>
        </w:rPr>
        <w:t>Понятие психологическая безопасность раскрывается через использование понятий психическое здоровье и угроза. При этом психологическая безопасность трактуется как такое состояние, когда обеспечено успешное психическое развитие ребенка и адекватно отражаются внутренние и внешние угрозы его психическому здоровью.</w:t>
      </w:r>
      <w:r>
        <w:rPr>
          <w:color w:val="000000"/>
          <w:sz w:val="28"/>
          <w:szCs w:val="28"/>
        </w:rPr>
        <w:t xml:space="preserve"> </w:t>
      </w:r>
      <w:r w:rsidRPr="004F6359">
        <w:rPr>
          <w:color w:val="000000"/>
          <w:sz w:val="28"/>
          <w:szCs w:val="28"/>
        </w:rPr>
        <w:t>Психологическая безопасность</w:t>
      </w:r>
      <w:r>
        <w:rPr>
          <w:color w:val="000000"/>
          <w:sz w:val="28"/>
          <w:szCs w:val="28"/>
        </w:rPr>
        <w:t xml:space="preserve"> -</w:t>
      </w:r>
      <w:r w:rsidRPr="004F6359">
        <w:rPr>
          <w:color w:val="000000"/>
          <w:sz w:val="28"/>
          <w:szCs w:val="28"/>
        </w:rPr>
        <w:t xml:space="preserve"> это защищенность от угроз, психологического насилия, унижения и оскорбления, от того, что человека </w:t>
      </w:r>
      <w:r w:rsidRPr="004F6359">
        <w:rPr>
          <w:color w:val="000000"/>
          <w:sz w:val="28"/>
          <w:szCs w:val="28"/>
        </w:rPr>
        <w:lastRenderedPageBreak/>
        <w:t>заставляют делать против его желания, от пренебрежения, заброшенности и недоброжелательного обращения. В качестве показателей психоло</w:t>
      </w:r>
      <w:r>
        <w:rPr>
          <w:color w:val="000000"/>
          <w:sz w:val="28"/>
          <w:szCs w:val="28"/>
        </w:rPr>
        <w:t>гической безопасности</w:t>
      </w:r>
      <w:r w:rsidRPr="004F6359">
        <w:rPr>
          <w:color w:val="000000"/>
          <w:sz w:val="28"/>
          <w:szCs w:val="28"/>
        </w:rPr>
        <w:t xml:space="preserve"> ребенка можно рассматривать: высокую приспособляемость в природной и социальной среде; сохранность привычного позитивного </w:t>
      </w:r>
      <w:r>
        <w:rPr>
          <w:color w:val="000000"/>
          <w:sz w:val="28"/>
          <w:szCs w:val="28"/>
        </w:rPr>
        <w:t>самочувствия</w:t>
      </w:r>
      <w:r w:rsidRPr="004F6359">
        <w:rPr>
          <w:color w:val="000000"/>
          <w:sz w:val="28"/>
          <w:szCs w:val="28"/>
        </w:rPr>
        <w:t xml:space="preserve">. Неправильно понятые взрослым потребности </w:t>
      </w:r>
      <w:r>
        <w:rPr>
          <w:color w:val="000000"/>
          <w:sz w:val="28"/>
          <w:szCs w:val="28"/>
        </w:rPr>
        <w:t xml:space="preserve">школьника </w:t>
      </w:r>
      <w:r w:rsidRPr="004F6359">
        <w:rPr>
          <w:color w:val="000000"/>
          <w:sz w:val="28"/>
          <w:szCs w:val="28"/>
        </w:rPr>
        <w:t xml:space="preserve">или их педагогически нецелесообразное удовлетворение приводят к тому, что атмосфера, в которой не просто растет, а взрослеет ребенок, становится психологически небезопасной для его развития средой. Само содержание понятия безопасность означает отсутствие опасностей или возможность надежной защиты от них. Применительно к детям </w:t>
      </w:r>
      <w:r>
        <w:rPr>
          <w:color w:val="000000"/>
          <w:sz w:val="28"/>
          <w:szCs w:val="28"/>
        </w:rPr>
        <w:t xml:space="preserve">школьного </w:t>
      </w:r>
      <w:r w:rsidRPr="004F6359">
        <w:rPr>
          <w:color w:val="000000"/>
          <w:sz w:val="28"/>
          <w:szCs w:val="28"/>
        </w:rPr>
        <w:t xml:space="preserve">возраста основными показателями </w:t>
      </w:r>
      <w:proofErr w:type="spellStart"/>
      <w:r w:rsidRPr="004F6359">
        <w:rPr>
          <w:color w:val="000000"/>
          <w:sz w:val="28"/>
          <w:szCs w:val="28"/>
        </w:rPr>
        <w:t>сформированности</w:t>
      </w:r>
      <w:proofErr w:type="spellEnd"/>
      <w:r w:rsidRPr="004F6359">
        <w:rPr>
          <w:color w:val="000000"/>
          <w:sz w:val="28"/>
          <w:szCs w:val="28"/>
        </w:rPr>
        <w:t xml:space="preserve"> психологического здоровья являются: уровень развития коммуникативных навыков; уровень положительной мотивации к социально важной для данного возр</w:t>
      </w:r>
      <w:r>
        <w:rPr>
          <w:color w:val="000000"/>
          <w:sz w:val="28"/>
          <w:szCs w:val="28"/>
        </w:rPr>
        <w:t>аста деятельности, общению</w:t>
      </w:r>
      <w:r w:rsidRPr="004F6359">
        <w:rPr>
          <w:color w:val="000000"/>
          <w:sz w:val="28"/>
          <w:szCs w:val="28"/>
        </w:rPr>
        <w:t>; отсутствие о</w:t>
      </w:r>
      <w:r>
        <w:rPr>
          <w:color w:val="000000"/>
          <w:sz w:val="28"/>
          <w:szCs w:val="28"/>
        </w:rPr>
        <w:t>тклонений в поведении</w:t>
      </w:r>
      <w:r w:rsidRPr="004F6359">
        <w:rPr>
          <w:color w:val="000000"/>
          <w:sz w:val="28"/>
          <w:szCs w:val="28"/>
        </w:rPr>
        <w:t xml:space="preserve">. Опасность же рассматривается как наличие и действие различных факторов, которые являются </w:t>
      </w:r>
      <w:proofErr w:type="spellStart"/>
      <w:r w:rsidRPr="004F6359">
        <w:rPr>
          <w:color w:val="000000"/>
          <w:sz w:val="28"/>
          <w:szCs w:val="28"/>
        </w:rPr>
        <w:t>дисфункциональными</w:t>
      </w:r>
      <w:proofErr w:type="spellEnd"/>
      <w:r w:rsidRPr="004F6359">
        <w:rPr>
          <w:color w:val="000000"/>
          <w:sz w:val="28"/>
          <w:szCs w:val="28"/>
        </w:rPr>
        <w:t xml:space="preserve">, дестабилизирующими жизнедеятельность ребенка, угрожающими развитию его личности. </w:t>
      </w:r>
    </w:p>
    <w:p w:rsidR="00997E85" w:rsidRDefault="00997E85" w:rsidP="00997E85">
      <w:pPr>
        <w:pStyle w:val="a3"/>
        <w:shd w:val="clear" w:color="auto" w:fill="FFFFFF"/>
        <w:spacing w:before="0" w:beforeAutospacing="0" w:after="0" w:afterAutospacing="0" w:line="264" w:lineRule="auto"/>
        <w:ind w:left="-425" w:firstLine="709"/>
        <w:jc w:val="both"/>
        <w:rPr>
          <w:color w:val="000000"/>
          <w:sz w:val="28"/>
          <w:szCs w:val="28"/>
        </w:rPr>
      </w:pPr>
      <w:r w:rsidRPr="004F6359">
        <w:rPr>
          <w:color w:val="000000"/>
          <w:sz w:val="28"/>
          <w:szCs w:val="28"/>
        </w:rPr>
        <w:t>В качестве психолого-педагогических условий, обеспечивающих психологическую безопасность ребенка, в современной литературе выделяют следующие:</w:t>
      </w:r>
      <w:r>
        <w:rPr>
          <w:color w:val="000000"/>
          <w:sz w:val="28"/>
          <w:szCs w:val="28"/>
        </w:rPr>
        <w:t xml:space="preserve"> </w:t>
      </w:r>
      <w:r w:rsidRPr="004F6359">
        <w:rPr>
          <w:color w:val="000000"/>
          <w:sz w:val="28"/>
          <w:szCs w:val="28"/>
        </w:rPr>
        <w:t>нецелесообразное удовлетворение естественных потребностей (в пище, отдыхе), нарушение режима дня; игнорирование потребностей в доброжелательном внимании взрослого и его помощи; ограничения самостоятельности; выбор неадекватных возрасту форм общения, не предполагающих возможности сотрудничать со взрослым; игнорирование особенностей нервной системы ребенка; слабость эмоциональных контактов с ребенком, невнимание к его эмоцион</w:t>
      </w:r>
      <w:r>
        <w:rPr>
          <w:color w:val="000000"/>
          <w:sz w:val="28"/>
          <w:szCs w:val="28"/>
        </w:rPr>
        <w:t>альным состояниям</w:t>
      </w:r>
      <w:r w:rsidRPr="004F6359">
        <w:rPr>
          <w:color w:val="000000"/>
          <w:sz w:val="28"/>
          <w:szCs w:val="28"/>
        </w:rPr>
        <w:t xml:space="preserve">. </w:t>
      </w:r>
    </w:p>
    <w:p w:rsidR="00997E85" w:rsidRPr="004F6359" w:rsidRDefault="00997E85" w:rsidP="00997E85">
      <w:pPr>
        <w:pStyle w:val="a3"/>
        <w:shd w:val="clear" w:color="auto" w:fill="FFFFFF"/>
        <w:spacing w:before="0" w:beforeAutospacing="0" w:after="0" w:afterAutospacing="0" w:line="264" w:lineRule="auto"/>
        <w:ind w:left="-425" w:firstLine="709"/>
        <w:jc w:val="both"/>
        <w:rPr>
          <w:color w:val="000000"/>
          <w:sz w:val="28"/>
          <w:szCs w:val="28"/>
        </w:rPr>
      </w:pPr>
      <w:r w:rsidRPr="004F6359">
        <w:rPr>
          <w:color w:val="000000"/>
          <w:sz w:val="28"/>
          <w:szCs w:val="28"/>
        </w:rPr>
        <w:t>Факторы, являющиеся угрозами для развития ребенка, могут накапливаться в течение длительного времени, а потом взрослые «вдруг» замечают у него стойкие проблемы поведения, эмоций, общения. Особенно часто к нарушениям психологического здоровья проводят депривация, фрустрация потребностей, ошибки в во</w:t>
      </w:r>
      <w:r>
        <w:rPr>
          <w:color w:val="000000"/>
          <w:sz w:val="28"/>
          <w:szCs w:val="28"/>
        </w:rPr>
        <w:t>спитании.</w:t>
      </w:r>
    </w:p>
    <w:p w:rsidR="00997E85" w:rsidRDefault="00997E85" w:rsidP="00997E85">
      <w:pPr>
        <w:pStyle w:val="a3"/>
        <w:shd w:val="clear" w:color="auto" w:fill="FFFFFF"/>
        <w:spacing w:before="0" w:beforeAutospacing="0" w:after="0" w:afterAutospacing="0" w:line="264" w:lineRule="auto"/>
        <w:ind w:left="-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F6359">
        <w:rPr>
          <w:color w:val="000000"/>
          <w:sz w:val="28"/>
          <w:szCs w:val="28"/>
        </w:rPr>
        <w:t>сновные источники угроз психологической безопасности личности ребенка можно условно разделить на две группы:</w:t>
      </w:r>
      <w:r>
        <w:rPr>
          <w:color w:val="000000"/>
          <w:sz w:val="28"/>
          <w:szCs w:val="28"/>
        </w:rPr>
        <w:t xml:space="preserve"> внешние и внутренние</w:t>
      </w:r>
      <w:r w:rsidRPr="004F6359">
        <w:rPr>
          <w:color w:val="000000"/>
          <w:sz w:val="28"/>
          <w:szCs w:val="28"/>
        </w:rPr>
        <w:t xml:space="preserve">. К внешним источникам угроз психологической безопасности ребенка следует отнести: манипулирование детьми, наносящее серьезный ущерб позитивному развитию личности: Это проявляется в том, что взрослые стремятся все сделать за ребенка, тем самым лишая его самостоятельности и инициативы как в деятельности, так и в принятии решений; индивидуально-личностные особенности родителей, участвующих в образовательном процессе и ежедневно вступающих во взаимодействие с детьми. Не допустимы в работе с детьми такие личностные качества, как авторитарность, грубость и т.д.; межличностные отношения детей с родителями. Бывает так, что детское сообщество отвергает </w:t>
      </w:r>
      <w:r w:rsidRPr="004F6359">
        <w:rPr>
          <w:color w:val="000000"/>
          <w:sz w:val="28"/>
          <w:szCs w:val="28"/>
        </w:rPr>
        <w:lastRenderedPageBreak/>
        <w:t>кого-то из сверстников, а родители долгое время этого не замечают или не находят достаточно эффектив</w:t>
      </w:r>
      <w:r>
        <w:rPr>
          <w:color w:val="000000"/>
          <w:sz w:val="28"/>
          <w:szCs w:val="28"/>
        </w:rPr>
        <w:t>ных средств для устранения тако</w:t>
      </w:r>
      <w:r w:rsidRPr="004F6359">
        <w:rPr>
          <w:color w:val="000000"/>
          <w:sz w:val="28"/>
          <w:szCs w:val="28"/>
        </w:rPr>
        <w:t>го явления. В результате у отвергаемых детей появляется чувство дезори</w:t>
      </w:r>
      <w:r>
        <w:rPr>
          <w:color w:val="000000"/>
          <w:sz w:val="28"/>
          <w:szCs w:val="28"/>
        </w:rPr>
        <w:t xml:space="preserve">ентации в микросоциуме. </w:t>
      </w:r>
      <w:r w:rsidRPr="004F6359">
        <w:rPr>
          <w:color w:val="000000"/>
          <w:sz w:val="28"/>
          <w:szCs w:val="28"/>
        </w:rPr>
        <w:t>Кроме того, в детском коллективе проявляться грубость и жестокость, на которую также нет должной реакции родителей; враждебность окружающей ребенка сред</w:t>
      </w:r>
      <w:r>
        <w:rPr>
          <w:color w:val="000000"/>
          <w:sz w:val="28"/>
          <w:szCs w:val="28"/>
        </w:rPr>
        <w:t>ы</w:t>
      </w:r>
      <w:r w:rsidRPr="004F6359">
        <w:rPr>
          <w:color w:val="000000"/>
          <w:sz w:val="28"/>
          <w:szCs w:val="28"/>
        </w:rPr>
        <w:t>; интеллектуально-физические и психоэмоциональные перегрузки из-за нерационально построенного режима жизнедеятельности детей, однообразие будней; неправильная организация общения. Преобладание авторитарного стиля, отсутствие заинтересованности ребенком со стороны взрослых; отсутствие понятных ребенку правил, регулирующих его поведение; невнимание к ребенку со стороны родителей, асоциальная семейная микросреда и т. п. Внутренними источниками угроз психологической безопасности ребенка могут быть: сформировавшиеся в результате неправильного воспитания в семье привычки негативно</w:t>
      </w:r>
      <w:r>
        <w:rPr>
          <w:color w:val="000000"/>
          <w:sz w:val="28"/>
          <w:szCs w:val="28"/>
        </w:rPr>
        <w:t>го поведения, в результате школьник</w:t>
      </w:r>
      <w:r w:rsidRPr="004F6359">
        <w:rPr>
          <w:color w:val="000000"/>
          <w:sz w:val="28"/>
          <w:szCs w:val="28"/>
        </w:rPr>
        <w:t xml:space="preserve"> сознательно отвергается детьми и подсознательно взрослыми; осознание ребенком на фоне других детей своей </w:t>
      </w:r>
      <w:proofErr w:type="spellStart"/>
      <w:r w:rsidRPr="004F6359">
        <w:rPr>
          <w:color w:val="000000"/>
          <w:sz w:val="28"/>
          <w:szCs w:val="28"/>
        </w:rPr>
        <w:t>неуспешности</w:t>
      </w:r>
      <w:proofErr w:type="spellEnd"/>
      <w:r w:rsidRPr="004F6359">
        <w:rPr>
          <w:color w:val="000000"/>
          <w:sz w:val="28"/>
          <w:szCs w:val="28"/>
        </w:rPr>
        <w:t>; это способствует формированию комплекса неполноценности и зарождению такого, например, отрицательного чувства, как зависть; отсутствие автономности, прямая зависимость во всем от взрослого, рождающая чувство беспомощности, когда приходится действовать самостоятельно; индивидуально-личностные особенности ребенка, например сформировавшиеся (не без помощи взрослых) боязливость или привычка постоянно быть в центре.</w:t>
      </w:r>
    </w:p>
    <w:p w:rsidR="00997E85" w:rsidRDefault="00997E85" w:rsidP="00997E85">
      <w:pPr>
        <w:pStyle w:val="a3"/>
        <w:shd w:val="clear" w:color="auto" w:fill="FFFFFF"/>
        <w:spacing w:before="0" w:beforeAutospacing="0" w:after="0" w:afterAutospacing="0" w:line="264" w:lineRule="auto"/>
        <w:ind w:left="-425" w:firstLine="709"/>
        <w:jc w:val="both"/>
        <w:rPr>
          <w:color w:val="000000"/>
          <w:sz w:val="28"/>
          <w:szCs w:val="28"/>
        </w:rPr>
      </w:pPr>
      <w:r w:rsidRPr="004F6359">
        <w:rPr>
          <w:color w:val="000000"/>
          <w:sz w:val="28"/>
          <w:szCs w:val="28"/>
        </w:rPr>
        <w:t xml:space="preserve"> Общим же источником угроз психологической безопасности ребенка является информация, которая неадекватно отражает окружающий его мир, т. е. вводит его в заблуждение, в мир иллюзий. Проще говоря, когда взрослые обманывают ребенка. И это может привести к психологическому срыву. Признаки стрессового состояния ребенка при нарушении его психологической безопасности могут проявляться </w:t>
      </w:r>
      <w:proofErr w:type="gramStart"/>
      <w:r>
        <w:rPr>
          <w:color w:val="000000"/>
          <w:sz w:val="28"/>
          <w:szCs w:val="28"/>
        </w:rPr>
        <w:t xml:space="preserve">в </w:t>
      </w:r>
      <w:r w:rsidRPr="004F6359">
        <w:rPr>
          <w:color w:val="000000"/>
          <w:sz w:val="28"/>
          <w:szCs w:val="28"/>
        </w:rPr>
        <w:t xml:space="preserve"> трудностях</w:t>
      </w:r>
      <w:proofErr w:type="gramEnd"/>
      <w:r w:rsidRPr="004F6359">
        <w:rPr>
          <w:color w:val="000000"/>
          <w:sz w:val="28"/>
          <w:szCs w:val="28"/>
        </w:rPr>
        <w:t xml:space="preserve"> засыпания и беспокойном сне, в усталости после нагрузки, которая совсем недавно его не утомляла, в беспричинной обидчивости, повышенной агрессивности. Помимо этого</w:t>
      </w:r>
      <w:r>
        <w:rPr>
          <w:color w:val="000000"/>
          <w:sz w:val="28"/>
          <w:szCs w:val="28"/>
        </w:rPr>
        <w:t>,</w:t>
      </w:r>
      <w:r w:rsidRPr="004F6359">
        <w:rPr>
          <w:color w:val="000000"/>
          <w:sz w:val="28"/>
          <w:szCs w:val="28"/>
        </w:rPr>
        <w:t xml:space="preserve"> могут наблюдаться проявления упрямства, рассеянность, невнимательность, беспокойство и непоседливость, а также отсутствие уверенности в себе, которая выражается в том, что ребенок все чаще ищет одобрения у взрослых, буквально жмется к ним. Таким образом, психологическая безопасность трактуется как состояние, когда обеспечено успешное психическое развитие ребенка и адекватно отражаются внутренние и внешние угрозы его психическому здоровью. </w:t>
      </w:r>
    </w:p>
    <w:p w:rsidR="0062109F" w:rsidRPr="00997E85" w:rsidRDefault="00997E85" w:rsidP="00997E85">
      <w:pPr>
        <w:pStyle w:val="a3"/>
        <w:shd w:val="clear" w:color="auto" w:fill="FFFFFF"/>
        <w:spacing w:before="0" w:beforeAutospacing="0" w:after="0" w:afterAutospacing="0" w:line="264" w:lineRule="auto"/>
        <w:ind w:left="-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 формирования </w:t>
      </w:r>
      <w:r w:rsidRPr="004F6359">
        <w:rPr>
          <w:color w:val="000000"/>
          <w:sz w:val="28"/>
          <w:szCs w:val="28"/>
        </w:rPr>
        <w:t>коммуникативной культуры родителей как условия обеспечения психологической</w:t>
      </w:r>
      <w:r>
        <w:rPr>
          <w:color w:val="000000"/>
          <w:sz w:val="28"/>
          <w:szCs w:val="28"/>
        </w:rPr>
        <w:t xml:space="preserve"> безопасности личности ребенка подразумевает формирование умения</w:t>
      </w:r>
      <w:r w:rsidRPr="004F6359">
        <w:rPr>
          <w:color w:val="000000"/>
          <w:sz w:val="28"/>
          <w:szCs w:val="28"/>
        </w:rPr>
        <w:t xml:space="preserve"> эмоциональной </w:t>
      </w:r>
      <w:proofErr w:type="spellStart"/>
      <w:r w:rsidRPr="004F6359">
        <w:rPr>
          <w:color w:val="000000"/>
          <w:sz w:val="28"/>
          <w:szCs w:val="28"/>
        </w:rPr>
        <w:t>саморегуляци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в процессе общения с ребенком, </w:t>
      </w:r>
      <w:r w:rsidRPr="004F6359">
        <w:rPr>
          <w:color w:val="000000"/>
          <w:sz w:val="28"/>
          <w:szCs w:val="28"/>
        </w:rPr>
        <w:t>умение использовать конструктивные механизмы защитн</w:t>
      </w:r>
      <w:r>
        <w:rPr>
          <w:color w:val="000000"/>
          <w:sz w:val="28"/>
          <w:szCs w:val="28"/>
        </w:rPr>
        <w:t>ого эмоционального реагирования,</w:t>
      </w:r>
      <w:r w:rsidRPr="004F6359">
        <w:rPr>
          <w:color w:val="000000"/>
          <w:sz w:val="28"/>
          <w:szCs w:val="28"/>
        </w:rPr>
        <w:t xml:space="preserve"> умение рефлексировать собственные эмоциональные состояния в процес</w:t>
      </w:r>
      <w:r>
        <w:rPr>
          <w:color w:val="000000"/>
          <w:sz w:val="28"/>
          <w:szCs w:val="28"/>
        </w:rPr>
        <w:t>се общения с ребенком.</w:t>
      </w:r>
      <w:bookmarkStart w:id="0" w:name="_GoBack"/>
      <w:bookmarkEnd w:id="0"/>
    </w:p>
    <w:sectPr w:rsidR="0062109F" w:rsidRPr="0099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85"/>
    <w:rsid w:val="0079343D"/>
    <w:rsid w:val="00997E85"/>
    <w:rsid w:val="00E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102C2-A301-4777-AF66-22193690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Камардин</dc:creator>
  <cp:keywords/>
  <dc:description/>
  <cp:lastModifiedBy>Вадим Камардин</cp:lastModifiedBy>
  <cp:revision>1</cp:revision>
  <dcterms:created xsi:type="dcterms:W3CDTF">2021-01-23T17:47:00Z</dcterms:created>
  <dcterms:modified xsi:type="dcterms:W3CDTF">2021-01-23T17:47:00Z</dcterms:modified>
</cp:coreProperties>
</file>